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752" w:rsidRPr="005619B5" w:rsidRDefault="00FC0566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>ชื่อ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>วิจัย</w:t>
      </w: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>การศึกษาความพึงพอใจของผู้ใช้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</w:t>
      </w:r>
      <w:bookmarkStart w:id="0" w:name="_GoBack"/>
      <w:bookmarkEnd w:id="0"/>
      <w:r w:rsidR="00F25752" w:rsidRPr="005619B5">
        <w:rPr>
          <w:rFonts w:ascii="TH Sarabun New" w:hAnsi="TH Sarabun New" w:cs="TH Sarabun New"/>
          <w:sz w:val="32"/>
          <w:szCs w:val="32"/>
          <w:cs/>
        </w:rPr>
        <w:t>วามมั่นคง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ab/>
        <w:t>ของมนุษย์จังหวัดนครราชสีมา</w:t>
      </w:r>
    </w:p>
    <w:p w:rsidR="00FC0566" w:rsidRPr="005619B5" w:rsidRDefault="00FC0566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>ผู้ทำ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>วิจัย</w:t>
      </w:r>
      <w:r w:rsidRPr="005619B5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D50049"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>นางสาวพรพรรณ  คงแสน และ นางสาว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สิรินยา สระแก้ว</w:t>
      </w:r>
    </w:p>
    <w:p w:rsidR="00FC0566" w:rsidRPr="005619B5" w:rsidRDefault="00FC0566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proofErr w:type="spellStart"/>
      <w:r w:rsidRPr="005619B5">
        <w:rPr>
          <w:rFonts w:ascii="TH Sarabun New" w:hAnsi="TH Sarabun New" w:cs="TH Sarabun New"/>
          <w:sz w:val="32"/>
          <w:szCs w:val="32"/>
          <w:cs/>
        </w:rPr>
        <w:t>ศิลปศา</w:t>
      </w:r>
      <w:proofErr w:type="spellEnd"/>
      <w:r w:rsidRPr="005619B5">
        <w:rPr>
          <w:rFonts w:ascii="TH Sarabun New" w:hAnsi="TH Sarabun New" w:cs="TH Sarabun New"/>
          <w:sz w:val="32"/>
          <w:szCs w:val="32"/>
          <w:cs/>
        </w:rPr>
        <w:t xml:space="preserve">สตรบัณฑิต  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>สาขาการพัฒนาสังคม</w:t>
      </w:r>
    </w:p>
    <w:p w:rsidR="005117FD" w:rsidRPr="005619B5" w:rsidRDefault="00FC0566" w:rsidP="0046778F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>ปี พ.ศ.</w:t>
      </w: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ab/>
        <w:t xml:space="preserve"> </w:t>
      </w:r>
      <w:r w:rsidR="005117FD" w:rsidRPr="005619B5">
        <w:rPr>
          <w:rFonts w:ascii="TH Sarabun New" w:hAnsi="TH Sarabun New" w:cs="TH Sarabun New"/>
          <w:sz w:val="32"/>
          <w:szCs w:val="32"/>
        </w:rPr>
        <w:tab/>
      </w:r>
      <w:r w:rsidRPr="005619B5">
        <w:rPr>
          <w:rFonts w:ascii="TH Sarabun New" w:hAnsi="TH Sarabun New" w:cs="TH Sarabun New"/>
          <w:sz w:val="32"/>
          <w:szCs w:val="32"/>
        </w:rPr>
        <w:t>2562</w:t>
      </w:r>
    </w:p>
    <w:p w:rsidR="005117FD" w:rsidRPr="005619B5" w:rsidRDefault="005117FD" w:rsidP="0046778F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:rsidR="00FC0566" w:rsidRPr="005619B5" w:rsidRDefault="00FC0566" w:rsidP="0046778F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>อาจารย์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ที่ปรึกษา</w:t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>วิจัย</w:t>
      </w:r>
    </w:p>
    <w:p w:rsidR="00FC0566" w:rsidRPr="005619B5" w:rsidRDefault="00FC0566" w:rsidP="0046778F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5117FD" w:rsidRPr="005619B5">
        <w:rPr>
          <w:rFonts w:ascii="TH Sarabun New" w:hAnsi="TH Sarabun New" w:cs="TH Sarabun New"/>
          <w:sz w:val="32"/>
          <w:szCs w:val="32"/>
          <w:cs/>
        </w:rPr>
        <w:tab/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นางสาวจันทร์เพ็ญ เกตุสำโรง</w:t>
      </w: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ab/>
        <w:t xml:space="preserve">    อาจารย์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ที่ปรึกษา</w:t>
      </w:r>
      <w:r w:rsidR="00BC2A06" w:rsidRPr="005619B5">
        <w:rPr>
          <w:rFonts w:ascii="TH Sarabun New" w:hAnsi="TH Sarabun New" w:cs="TH Sarabun New"/>
          <w:sz w:val="32"/>
          <w:szCs w:val="32"/>
          <w:cs/>
        </w:rPr>
        <w:t>วิจัย</w:t>
      </w:r>
    </w:p>
    <w:p w:rsidR="00FC0566" w:rsidRPr="005619B5" w:rsidRDefault="00FC0566" w:rsidP="0046778F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FC0566" w:rsidRPr="005619B5" w:rsidRDefault="00FC0566" w:rsidP="0046778F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5619B5">
        <w:rPr>
          <w:rFonts w:ascii="TH Sarabun New" w:hAnsi="TH Sarabun New" w:cs="TH Sarabun New"/>
          <w:b/>
          <w:bCs/>
          <w:sz w:val="32"/>
          <w:szCs w:val="32"/>
          <w:cs/>
        </w:rPr>
        <w:t>บทคัดย่อ</w:t>
      </w:r>
    </w:p>
    <w:p w:rsidR="00FC0566" w:rsidRPr="005619B5" w:rsidRDefault="00FC0566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color w:val="FF0000"/>
          <w:sz w:val="32"/>
          <w:szCs w:val="32"/>
        </w:rPr>
      </w:pPr>
      <w:r w:rsidRPr="005619B5">
        <w:rPr>
          <w:rFonts w:ascii="TH Sarabun New" w:hAnsi="TH Sarabun New" w:cs="TH Sarabun New"/>
          <w:sz w:val="32"/>
          <w:szCs w:val="32"/>
          <w:cs/>
        </w:rPr>
        <w:tab/>
        <w:t>การวิจัยครั้งนี้เป็นการศึกษาความพึงพอใจของผู้ใช้บริการ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  <w:r w:rsidRPr="005619B5">
        <w:rPr>
          <w:rFonts w:ascii="TH Sarabun New" w:hAnsi="TH Sarabun New" w:cs="TH Sarabun New"/>
          <w:sz w:val="32"/>
          <w:szCs w:val="32"/>
          <w:cs/>
        </w:rPr>
        <w:t xml:space="preserve">มีวัตถุประสงค์ </w:t>
      </w:r>
      <w:r w:rsidRPr="005619B5">
        <w:rPr>
          <w:rFonts w:ascii="TH Sarabun New" w:hAnsi="TH Sarabun New" w:cs="TH Sarabun New"/>
          <w:sz w:val="32"/>
          <w:szCs w:val="32"/>
        </w:rPr>
        <w:t>1</w:t>
      </w:r>
      <w:r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Pr="005619B5">
        <w:rPr>
          <w:rFonts w:ascii="TH Sarabun New" w:hAnsi="TH Sarabun New" w:cs="TH Sarabun New"/>
          <w:sz w:val="32"/>
          <w:szCs w:val="32"/>
          <w:cs/>
        </w:rPr>
        <w:t>ศึกษาความพึงพอใจของผู้ใช้บริการ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Pr="005619B5">
        <w:rPr>
          <w:rFonts w:ascii="TH Sarabun New" w:hAnsi="TH Sarabun New" w:cs="TH Sarabun New"/>
          <w:sz w:val="32"/>
          <w:szCs w:val="32"/>
        </w:rPr>
        <w:t>2</w:t>
      </w:r>
      <w:r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Pr="005619B5">
        <w:rPr>
          <w:rFonts w:ascii="TH Sarabun New" w:hAnsi="TH Sarabun New" w:cs="TH Sarabun New"/>
          <w:sz w:val="32"/>
          <w:szCs w:val="32"/>
          <w:cs/>
        </w:rPr>
        <w:t>ศึกษาปัญหาและอุปสรรคของผู้ใช้บริการ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 </w:t>
      </w:r>
      <w:r w:rsidRPr="005619B5">
        <w:rPr>
          <w:rFonts w:ascii="TH Sarabun New" w:hAnsi="TH Sarabun New" w:cs="TH Sarabun New"/>
          <w:sz w:val="32"/>
          <w:szCs w:val="32"/>
          <w:cs/>
        </w:rPr>
        <w:t>วิธีการดำเนินการวิจัย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แบ่งออกเป็น </w:t>
      </w:r>
      <w:r w:rsidR="005146C9" w:rsidRPr="005619B5">
        <w:rPr>
          <w:rFonts w:ascii="TH Sarabun New" w:hAnsi="TH Sarabun New" w:cs="TH Sarabun New"/>
          <w:sz w:val="32"/>
          <w:szCs w:val="32"/>
        </w:rPr>
        <w:t>2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 ขั้นตอน ได้แก่ ขั้นตอนที่ </w:t>
      </w:r>
      <w:r w:rsidR="005146C9" w:rsidRPr="005619B5">
        <w:rPr>
          <w:rFonts w:ascii="TH Sarabun New" w:hAnsi="TH Sarabun New" w:cs="TH Sarabun New"/>
          <w:sz w:val="32"/>
          <w:szCs w:val="32"/>
        </w:rPr>
        <w:t>1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 ศึกษาความพึงพอใจของผู้ใช้บริการ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 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>และ ปัญหาและอุปสรรคของผู้ใช้บริการ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 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กลุ่มตัวอย่างได้แก่ ผู้ใช้บริการ 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br/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จำนวน </w:t>
      </w:r>
      <w:r w:rsidR="005146C9" w:rsidRPr="005619B5">
        <w:rPr>
          <w:rFonts w:ascii="TH Sarabun New" w:hAnsi="TH Sarabun New" w:cs="TH Sarabun New"/>
          <w:sz w:val="32"/>
          <w:szCs w:val="32"/>
        </w:rPr>
        <w:t>323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 คน ได้มาโดยการสุ่มแบบบังเอิญ เครื่องมือที่ใช้คือแบบสอบถาม วิเคราะห์ข้อมูลโดยการแจกแจงข้อมูล ค่าร้อยละ ค่าเฉลี่ย และส่วนเบี่ยงเบนมาตราฐาน ขั้นตอนที่ </w:t>
      </w:r>
      <w:r w:rsidR="005146C9" w:rsidRPr="005619B5">
        <w:rPr>
          <w:rFonts w:ascii="TH Sarabun New" w:hAnsi="TH Sarabun New" w:cs="TH Sarabun New"/>
          <w:sz w:val="32"/>
          <w:szCs w:val="32"/>
        </w:rPr>
        <w:t>2</w:t>
      </w:r>
      <w:r w:rsidR="005146C9" w:rsidRPr="005619B5">
        <w:rPr>
          <w:rFonts w:ascii="TH Sarabun New" w:hAnsi="TH Sarabun New" w:cs="TH Sarabun New"/>
          <w:sz w:val="32"/>
          <w:szCs w:val="32"/>
          <w:cs/>
        </w:rPr>
        <w:t xml:space="preserve"> ศึกษาปัญหาและอุปสรรคของผู้ใช้บริการ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 </w:t>
      </w:r>
      <w:r w:rsidR="006D2C18" w:rsidRPr="005619B5">
        <w:rPr>
          <w:rFonts w:ascii="TH Sarabun New" w:hAnsi="TH Sarabun New" w:cs="TH Sarabun New"/>
          <w:sz w:val="32"/>
          <w:szCs w:val="32"/>
          <w:cs/>
        </w:rPr>
        <w:t xml:space="preserve">มีผู้ให้ข้อมูล จำนวน </w:t>
      </w:r>
      <w:r w:rsidR="006D2C18" w:rsidRPr="005619B5">
        <w:rPr>
          <w:rFonts w:ascii="TH Sarabun New" w:hAnsi="TH Sarabun New" w:cs="TH Sarabun New"/>
          <w:sz w:val="32"/>
          <w:szCs w:val="32"/>
        </w:rPr>
        <w:t>5</w:t>
      </w:r>
      <w:r w:rsidR="006D2C18" w:rsidRPr="005619B5">
        <w:rPr>
          <w:rFonts w:ascii="TH Sarabun New" w:hAnsi="TH Sarabun New" w:cs="TH Sarabun New"/>
          <w:sz w:val="32"/>
          <w:szCs w:val="32"/>
          <w:cs/>
        </w:rPr>
        <w:t xml:space="preserve"> คน เครื่องมือที่ใช้คือแบบสัมภาษณ์แบบมีโครงสร้าง และใช้การวิเคราะห์ข้อมูลเชิงเนื้อหา</w:t>
      </w:r>
    </w:p>
    <w:p w:rsidR="0046778F" w:rsidRPr="005619B5" w:rsidRDefault="006D2C18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5619B5">
        <w:rPr>
          <w:rFonts w:ascii="TH Sarabun New" w:hAnsi="TH Sarabun New" w:cs="TH Sarabun New"/>
          <w:color w:val="FF0000"/>
          <w:sz w:val="32"/>
          <w:szCs w:val="32"/>
          <w:cs/>
        </w:rPr>
        <w:tab/>
      </w:r>
      <w:r w:rsidRPr="005619B5">
        <w:rPr>
          <w:rFonts w:ascii="TH Sarabun New" w:hAnsi="TH Sarabun New" w:cs="TH Sarabun New"/>
          <w:sz w:val="32"/>
          <w:szCs w:val="32"/>
          <w:cs/>
        </w:rPr>
        <w:t xml:space="preserve">ผลการศึกษา </w:t>
      </w:r>
      <w:r w:rsidRPr="005619B5">
        <w:rPr>
          <w:rFonts w:ascii="TH Sarabun New" w:hAnsi="TH Sarabun New" w:cs="TH Sarabun New"/>
          <w:sz w:val="32"/>
          <w:szCs w:val="32"/>
        </w:rPr>
        <w:t>1</w:t>
      </w:r>
      <w:r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ความพึงพอความพึงพอใจของ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จังหวัดนครราชสีมา โดยภาพรวมอยู่ในระดับมาก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2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</w:t>
      </w:r>
      <w:r w:rsidR="00F25752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จังหวัดนครราชสีมา</w:t>
      </w:r>
      <w:r w:rsidR="00842417" w:rsidRPr="005619B5">
        <w:rPr>
          <w:rFonts w:ascii="TH Sarabun New" w:hAnsi="TH Sarabun New" w:cs="TH Sarabun New"/>
          <w:color w:val="FF0000"/>
          <w:sz w:val="32"/>
          <w:szCs w:val="32"/>
          <w:cs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ด้านคุณภาพการให้บริการ โดยภาพรวมอยู่ในระดับมาก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3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ด้านบุคลากรผู้ให้บริการ โดยภาพรวมอยู่ในระดับมาก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4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ความพึงพอใจของผู้ใช้บริการ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  <w:r w:rsidR="00842417" w:rsidRPr="005619B5">
        <w:rPr>
          <w:rFonts w:ascii="TH Sarabun New" w:hAnsi="TH Sarabun New" w:cs="TH Sarabun New"/>
          <w:color w:val="FF0000"/>
          <w:sz w:val="32"/>
          <w:szCs w:val="32"/>
          <w:cs/>
        </w:rPr>
        <w:t xml:space="preserve">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 xml:space="preserve">ด้านอาคารสถานที่และสิ่งแวดล้อม โดยภาพรวมอยู่ในระดับมาก </w:t>
      </w:r>
      <w:r w:rsidR="00842417" w:rsidRPr="005619B5">
        <w:rPr>
          <w:rFonts w:ascii="TH Sarabun New" w:hAnsi="TH Sarabun New" w:cs="TH Sarabun New"/>
          <w:sz w:val="32"/>
          <w:szCs w:val="32"/>
        </w:rPr>
        <w:t>5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842417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 xml:space="preserve">ความพึงพอใจของผู้ใช้บริการสำนักงานพัฒนาสังคมและความมั่นคงของมนุษย์จังหวัดนครราชสีมา </w:t>
      </w:r>
      <w:bookmarkStart w:id="1" w:name="_Hlk34229813"/>
      <w:r w:rsidR="0046778F" w:rsidRPr="005619B5">
        <w:rPr>
          <w:rFonts w:ascii="TH Sarabun New" w:hAnsi="TH Sarabun New" w:cs="TH Sarabun New"/>
          <w:sz w:val="32"/>
          <w:szCs w:val="32"/>
          <w:cs/>
        </w:rPr>
        <w:t>ด้านการประชาสัมพันธ์ โดยภาพรวมอยู่ในระดับมาก</w:t>
      </w:r>
      <w:bookmarkEnd w:id="1"/>
      <w:r w:rsidR="0046778F" w:rsidRPr="005619B5">
        <w:rPr>
          <w:rFonts w:ascii="TH Sarabun New" w:hAnsi="TH Sarabun New" w:cs="TH Sarabun New"/>
          <w:sz w:val="32"/>
          <w:szCs w:val="32"/>
          <w:cs/>
        </w:rPr>
        <w:t xml:space="preserve"> 6) </w:t>
      </w:r>
      <w:r w:rsidR="00842417" w:rsidRPr="005619B5">
        <w:rPr>
          <w:rFonts w:ascii="TH Sarabun New" w:hAnsi="TH Sarabun New" w:cs="TH Sarabun New"/>
          <w:sz w:val="32"/>
          <w:szCs w:val="32"/>
          <w:cs/>
        </w:rPr>
        <w:t>ปัญหาและอุปสรรคของผู้ใช้บริการ</w:t>
      </w:r>
      <w:r w:rsidR="00A4468C">
        <w:rPr>
          <w:rFonts w:ascii="TH Sarabun New" w:hAnsi="TH Sarabun New" w:cs="TH Sarabun New"/>
          <w:noProof/>
          <w:sz w:val="32"/>
          <w:szCs w:val="32"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5242560</wp:posOffset>
                </wp:positionH>
                <wp:positionV relativeFrom="paragraph">
                  <wp:posOffset>-990600</wp:posOffset>
                </wp:positionV>
                <wp:extent cx="274320" cy="220980"/>
                <wp:effectExtent l="0" t="0" r="11430" b="26670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2209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1F11F" id="สี่เหลี่ยมผืนผ้า 1" o:spid="_x0000_s1026" style="position:absolute;margin-left:412.8pt;margin-top:-78pt;width:21.6pt;height:17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" fillcolor="white [3212]" strokecolor="white [3212]" strokeweight="1pt"/>
            </w:pict>
          </mc:Fallback>
        </mc:AlternateConten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สำนักงานพัฒนาสังคมและความมั่นคงของมนุษย์จังหวัดนครราชสีมา </w:t>
      </w:r>
      <w:r w:rsidR="00E47736" w:rsidRPr="005619B5">
        <w:rPr>
          <w:rFonts w:ascii="TH Sarabun New" w:hAnsi="TH Sarabun New" w:cs="TH Sarabun New"/>
          <w:sz w:val="32"/>
          <w:szCs w:val="32"/>
        </w:rPr>
        <w:t>1</w:t>
      </w:r>
      <w:r w:rsidR="00E47736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E47736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ควรมีป้ายบอกที่ตั้งสำนักงานพัฒนาสังคมและความมั่นคงของมนุษย์จังหวัดนครราชสีมาได้อย่างชัดเจน</w:t>
      </w:r>
      <w:r w:rsidR="0046778F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E47736" w:rsidRPr="005619B5">
        <w:rPr>
          <w:rFonts w:ascii="TH Sarabun New" w:hAnsi="TH Sarabun New" w:cs="TH Sarabun New"/>
          <w:sz w:val="32"/>
          <w:szCs w:val="32"/>
        </w:rPr>
        <w:t>2</w:t>
      </w:r>
      <w:r w:rsidR="00E47736" w:rsidRPr="005619B5">
        <w:rPr>
          <w:rFonts w:ascii="TH Sarabun New" w:hAnsi="TH Sarabun New" w:cs="TH Sarabun New"/>
          <w:sz w:val="32"/>
          <w:szCs w:val="32"/>
          <w:cs/>
        </w:rPr>
        <w:t>)</w:t>
      </w:r>
      <w:r w:rsidR="00E47736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 xml:space="preserve">ควรมีการจัดระบบงานและขั้นตอนการรับเรื่องของงานแต่ละฝ่ายให้ชัดเจน และรวดเร็วต่อผู้มาใช้บริการ และควรมีการปฏิบัติงานที่ไม่ซับซ้อน </w:t>
      </w:r>
      <w:r w:rsidR="00E47736" w:rsidRPr="005619B5">
        <w:rPr>
          <w:rFonts w:ascii="TH Sarabun New" w:hAnsi="TH Sarabun New" w:cs="TH Sarabun New"/>
          <w:sz w:val="32"/>
          <w:szCs w:val="32"/>
          <w:cs/>
        </w:rPr>
        <w:t>3)</w:t>
      </w:r>
      <w:r w:rsidR="00E47736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สถานที่</w:t>
      </w:r>
      <w:r w:rsidR="00EC6F5E">
        <w:rPr>
          <w:rFonts w:ascii="TH Sarabun New" w:hAnsi="TH Sarabun New" w:cs="TH Sarabun New" w:hint="cs"/>
          <w:sz w:val="32"/>
          <w:szCs w:val="32"/>
          <w:cs/>
        </w:rPr>
        <w:t>มี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จอดรถให้เพียงพอสำหรับการให้บริการ และควรหาสถานที่จอดรถเพิ่มหรือหาแนวทางการแก้ไขจากการจอดรถทั้งรถยนต์และจักรยานยนต์ 4)</w:t>
      </w:r>
      <w:r w:rsidR="0046778F" w:rsidRPr="005619B5">
        <w:rPr>
          <w:rFonts w:ascii="TH Sarabun New" w:hAnsi="TH Sarabun New" w:cs="TH Sarabun New"/>
          <w:sz w:val="32"/>
          <w:szCs w:val="32"/>
        </w:rPr>
        <w:t xml:space="preserve"> </w:t>
      </w:r>
      <w:r w:rsidR="0046778F" w:rsidRPr="005619B5">
        <w:rPr>
          <w:rFonts w:ascii="TH Sarabun New" w:hAnsi="TH Sarabun New" w:cs="TH Sarabun New"/>
          <w:sz w:val="32"/>
          <w:szCs w:val="32"/>
          <w:cs/>
        </w:rPr>
        <w:t>ควรมีการเผยแพร่ข้อมูลข่าวสารอย่างสม่ำเสมอผ่านหน่วยราชการส่วนท้องถิ่น เพื่อให้ชาวบ้านได้ทราบข้อมูลข่าวสารของสำนักงาน</w:t>
      </w:r>
    </w:p>
    <w:p w:rsidR="0046778F" w:rsidRPr="005619B5" w:rsidRDefault="0046778F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842417" w:rsidRPr="005619B5" w:rsidRDefault="00842417" w:rsidP="0046778F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5619B5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คำสำคัญ </w:t>
      </w:r>
      <w:r w:rsidRPr="005619B5">
        <w:rPr>
          <w:rFonts w:ascii="TH Sarabun New" w:hAnsi="TH Sarabun New" w:cs="TH Sarabun New"/>
          <w:b/>
          <w:bCs/>
          <w:sz w:val="32"/>
          <w:szCs w:val="32"/>
        </w:rPr>
        <w:t>:</w:t>
      </w:r>
      <w:r w:rsidRPr="005619B5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5619B5">
        <w:rPr>
          <w:rFonts w:ascii="TH Sarabun New" w:hAnsi="TH Sarabun New" w:cs="TH Sarabun New"/>
          <w:sz w:val="32"/>
          <w:szCs w:val="32"/>
          <w:cs/>
        </w:rPr>
        <w:t xml:space="preserve">ความพึงพอใจ  ผู้ใช้บริการ  </w:t>
      </w:r>
    </w:p>
    <w:sectPr w:rsidR="00842417" w:rsidRPr="005619B5" w:rsidSect="00A4468C">
      <w:headerReference w:type="default" r:id="rId6"/>
      <w:pgSz w:w="12240" w:h="15840"/>
      <w:pgMar w:top="2268" w:right="1418" w:bottom="1418" w:left="22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490F" w:rsidRDefault="0054490F" w:rsidP="005B16E6">
      <w:pPr>
        <w:spacing w:after="0" w:line="240" w:lineRule="auto"/>
      </w:pPr>
      <w:r>
        <w:separator/>
      </w:r>
    </w:p>
  </w:endnote>
  <w:endnote w:type="continuationSeparator" w:id="0">
    <w:p w:rsidR="0054490F" w:rsidRDefault="0054490F" w:rsidP="005B1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490F" w:rsidRDefault="0054490F" w:rsidP="005B16E6">
      <w:pPr>
        <w:spacing w:after="0" w:line="240" w:lineRule="auto"/>
      </w:pPr>
      <w:r>
        <w:separator/>
      </w:r>
    </w:p>
  </w:footnote>
  <w:footnote w:type="continuationSeparator" w:id="0">
    <w:p w:rsidR="0054490F" w:rsidRDefault="0054490F" w:rsidP="005B1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726" w:rsidRPr="00ED2726" w:rsidRDefault="00ED2726">
    <w:pPr>
      <w:pStyle w:val="a3"/>
      <w:jc w:val="right"/>
      <w:rPr>
        <w:rFonts w:ascii="TH Sarabun New" w:hAnsi="TH Sarabun New" w:cs="TH Sarabun New"/>
        <w:szCs w:val="22"/>
      </w:rPr>
    </w:pPr>
    <w:r w:rsidRPr="00ED2726">
      <w:rPr>
        <w:rFonts w:ascii="TH Sarabun New" w:hAnsi="TH Sarabun New" w:cs="TH Sarabun New"/>
        <w:szCs w:val="22"/>
        <w:cs/>
      </w:rPr>
      <w:t>(</w:t>
    </w:r>
    <w:sdt>
      <w:sdtPr>
        <w:rPr>
          <w:rFonts w:ascii="TH Sarabun New" w:hAnsi="TH Sarabun New" w:cs="TH Sarabun New"/>
          <w:szCs w:val="22"/>
        </w:rPr>
        <w:id w:val="1746228741"/>
        <w:docPartObj>
          <w:docPartGallery w:val="Page Numbers (Top of Page)"/>
          <w:docPartUnique/>
        </w:docPartObj>
      </w:sdtPr>
      <w:sdtContent>
        <w:r w:rsidRPr="00ED2726">
          <w:rPr>
            <w:rFonts w:ascii="TH Sarabun New" w:hAnsi="TH Sarabun New" w:cs="TH Sarabun New"/>
            <w:szCs w:val="22"/>
          </w:rPr>
          <w:fldChar w:fldCharType="begin"/>
        </w:r>
        <w:r w:rsidRPr="00ED2726">
          <w:rPr>
            <w:rFonts w:ascii="TH Sarabun New" w:hAnsi="TH Sarabun New" w:cs="TH Sarabun New"/>
            <w:szCs w:val="22"/>
          </w:rPr>
          <w:instrText>PAGE   \* MERGEFORMAT</w:instrText>
        </w:r>
        <w:r w:rsidRPr="00ED2726">
          <w:rPr>
            <w:rFonts w:ascii="TH Sarabun New" w:hAnsi="TH Sarabun New" w:cs="TH Sarabun New"/>
            <w:szCs w:val="22"/>
          </w:rPr>
          <w:fldChar w:fldCharType="separate"/>
        </w:r>
        <w:r w:rsidRPr="00ED2726">
          <w:rPr>
            <w:rFonts w:ascii="TH Sarabun New" w:hAnsi="TH Sarabun New" w:cs="TH Sarabun New"/>
            <w:szCs w:val="22"/>
            <w:lang w:val="th-TH"/>
          </w:rPr>
          <w:t>2</w:t>
        </w:r>
        <w:r w:rsidRPr="00ED2726">
          <w:rPr>
            <w:rFonts w:ascii="TH Sarabun New" w:hAnsi="TH Sarabun New" w:cs="TH Sarabun New"/>
            <w:szCs w:val="22"/>
          </w:rPr>
          <w:fldChar w:fldCharType="end"/>
        </w:r>
        <w:r w:rsidRPr="00ED2726">
          <w:rPr>
            <w:rFonts w:ascii="TH Sarabun New" w:hAnsi="TH Sarabun New" w:cs="TH Sarabun New"/>
            <w:szCs w:val="22"/>
            <w:cs/>
          </w:rPr>
          <w:t>)</w:t>
        </w:r>
      </w:sdtContent>
    </w:sdt>
  </w:p>
  <w:p w:rsidR="005B16E6" w:rsidRPr="005B16E6" w:rsidRDefault="005B16E6" w:rsidP="005B16E6">
    <w:pPr>
      <w:pStyle w:val="a3"/>
      <w:jc w:val="right"/>
      <w:rPr>
        <w:rFonts w:ascii="Browallia New" w:hAnsi="Browallia New" w:cs="Browallia New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566"/>
    <w:rsid w:val="001478FA"/>
    <w:rsid w:val="00175F4E"/>
    <w:rsid w:val="002736AB"/>
    <w:rsid w:val="00446730"/>
    <w:rsid w:val="0046778F"/>
    <w:rsid w:val="00475183"/>
    <w:rsid w:val="005117FD"/>
    <w:rsid w:val="005146C9"/>
    <w:rsid w:val="0054490F"/>
    <w:rsid w:val="005619B5"/>
    <w:rsid w:val="00562B7C"/>
    <w:rsid w:val="005B16E6"/>
    <w:rsid w:val="005E7BC4"/>
    <w:rsid w:val="006D2C18"/>
    <w:rsid w:val="00803577"/>
    <w:rsid w:val="00842417"/>
    <w:rsid w:val="00A4468C"/>
    <w:rsid w:val="00B67A1F"/>
    <w:rsid w:val="00BC2A06"/>
    <w:rsid w:val="00CE11D8"/>
    <w:rsid w:val="00D50049"/>
    <w:rsid w:val="00E47736"/>
    <w:rsid w:val="00E828D9"/>
    <w:rsid w:val="00EC6F5E"/>
    <w:rsid w:val="00ED2726"/>
    <w:rsid w:val="00F25752"/>
    <w:rsid w:val="00FA4BE5"/>
    <w:rsid w:val="00FC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A3451"/>
  <w15:chartTrackingRefBased/>
  <w15:docId w15:val="{CBEFA29B-F084-450C-9569-5A783830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6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B16E6"/>
  </w:style>
  <w:style w:type="paragraph" w:styleId="a5">
    <w:name w:val="footer"/>
    <w:basedOn w:val="a"/>
    <w:link w:val="a6"/>
    <w:uiPriority w:val="99"/>
    <w:unhideWhenUsed/>
    <w:rsid w:val="005B16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B1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10</cp:revision>
  <cp:lastPrinted>2020-03-20T03:18:00Z</cp:lastPrinted>
  <dcterms:created xsi:type="dcterms:W3CDTF">2020-02-04T08:50:00Z</dcterms:created>
  <dcterms:modified xsi:type="dcterms:W3CDTF">2020-03-20T03:18:00Z</dcterms:modified>
</cp:coreProperties>
</file>