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D2D" w:rsidRPr="00805924" w:rsidRDefault="00D44D2D" w:rsidP="00D44D2D">
      <w:pPr>
        <w:jc w:val="center"/>
        <w:rPr>
          <w:rFonts w:asciiTheme="majorBidi" w:hAnsiTheme="majorBidi" w:cstheme="majorBidi"/>
          <w:sz w:val="32"/>
          <w:szCs w:val="32"/>
        </w:rPr>
      </w:pPr>
      <w:r w:rsidRPr="008059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1774CF5" wp14:editId="58CFF685">
            <wp:extent cx="1091565" cy="1438910"/>
            <wp:effectExtent l="0" t="0" r="0" b="889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รายงานการปฏิบัติ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งานสห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กิจศึกษา</w:t>
      </w: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การลดเวลาในการค้นหาเอกสาร</w:t>
      </w: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กรณีศึกษา บริษัท ฮิตาชิ </w:t>
      </w:r>
      <w:proofErr w:type="spellStart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เค</w:t>
      </w:r>
      <w:proofErr w:type="spellEnd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มิ</w:t>
      </w:r>
      <w:proofErr w:type="spellStart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คอล</w:t>
      </w:r>
      <w:proofErr w:type="spellEnd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proofErr w:type="spellStart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สโตเรจ</w:t>
      </w:r>
      <w:proofErr w:type="spellEnd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แบตเตอรี่ (ประเทศไทย) จำกัด (มหาชน)</w:t>
      </w: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โดย</w:t>
      </w: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เกตน์วลิน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พลหนองหลวง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รหัสนักศึกษา </w:t>
      </w:r>
      <w:r>
        <w:rPr>
          <w:rFonts w:asciiTheme="majorBidi" w:hAnsiTheme="majorBidi" w:cstheme="majorBidi"/>
          <w:b/>
          <w:bCs/>
          <w:sz w:val="32"/>
          <w:szCs w:val="32"/>
        </w:rPr>
        <w:t>5940905102</w:t>
      </w:r>
    </w:p>
    <w:p w:rsidR="00D44D2D" w:rsidRPr="00E318B5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ณัฏฐณิช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ชา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ศรี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วสุทธิ์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รหัสนักศึกษา </w:t>
      </w:r>
      <w:r>
        <w:rPr>
          <w:rFonts w:asciiTheme="majorBidi" w:hAnsiTheme="majorBidi" w:cstheme="majorBidi"/>
          <w:b/>
          <w:bCs/>
          <w:sz w:val="32"/>
          <w:szCs w:val="32"/>
        </w:rPr>
        <w:t>5940905105</w:t>
      </w:r>
    </w:p>
    <w:p w:rsidR="00D44D2D" w:rsidRDefault="00D44D2D" w:rsidP="00D44D2D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หลักสูตรอุตสาหกรรม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ศาสตรบัณ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ทิต สาขาวิชาการจัดการอุตสาหกรรม</w:t>
      </w: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lastRenderedPageBreak/>
        <w:t>รายงานการปฏิบัติ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งานสห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กิจศึกษา</w:t>
      </w: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การลดเวลาในการค้นหาเอกสาร</w:t>
      </w:r>
    </w:p>
    <w:p w:rsidR="00D44D2D" w:rsidRPr="00805924" w:rsidRDefault="00D44D2D" w:rsidP="00D44D2D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กรณีศึกษา บริษัท ฮิตาชิ </w:t>
      </w:r>
      <w:proofErr w:type="spellStart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เค</w:t>
      </w:r>
      <w:proofErr w:type="spellEnd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มิ</w:t>
      </w:r>
      <w:proofErr w:type="spellStart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คอล</w:t>
      </w:r>
      <w:proofErr w:type="spellEnd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proofErr w:type="spellStart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>สโตเรจ</w:t>
      </w:r>
      <w:proofErr w:type="spellEnd"/>
      <w:r w:rsidRPr="00805924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แบตเตอรี่ (ประเทศไทย) จำกัด (มหาชน)</w:t>
      </w: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Pr="00805924" w:rsidRDefault="00D44D2D" w:rsidP="00D44D2D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 w:hint="cs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โดย</w:t>
      </w:r>
    </w:p>
    <w:p w:rsid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เกตน์วลิน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พลหนองหลวง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รหัสนักศึกษา </w:t>
      </w:r>
      <w:r>
        <w:rPr>
          <w:rFonts w:asciiTheme="majorBidi" w:hAnsiTheme="majorBidi" w:cstheme="majorBidi"/>
          <w:b/>
          <w:bCs/>
          <w:sz w:val="32"/>
          <w:szCs w:val="32"/>
        </w:rPr>
        <w:t>5940905102</w:t>
      </w:r>
    </w:p>
    <w:p w:rsidR="00D44D2D" w:rsidRPr="00E318B5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นางสาว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ณัฏฐณิช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ชา 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ศรี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วสุทธิ์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รหัสนักศึกษา </w:t>
      </w:r>
      <w:r>
        <w:rPr>
          <w:rFonts w:asciiTheme="majorBidi" w:hAnsiTheme="majorBidi" w:cstheme="majorBidi"/>
          <w:b/>
          <w:bCs/>
          <w:sz w:val="32"/>
          <w:szCs w:val="32"/>
        </w:rPr>
        <w:t>5940905105</w:t>
      </w:r>
    </w:p>
    <w:p w:rsidR="00F16E90" w:rsidRPr="00D44D2D" w:rsidRDefault="00D44D2D" w:rsidP="00D44D2D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หลักสูตรอุตสาหกรรม</w:t>
      </w:r>
      <w:proofErr w:type="spellStart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ศาสตรบัณ</w:t>
      </w:r>
      <w:proofErr w:type="spellEnd"/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ทิต สาขาวิชาการจัดการอุตสาหกรรม</w:t>
      </w:r>
      <w:bookmarkStart w:id="0" w:name="_GoBack"/>
      <w:bookmarkEnd w:id="0"/>
    </w:p>
    <w:sectPr w:rsidR="00F16E90" w:rsidRPr="00D44D2D" w:rsidSect="00D44D2D">
      <w:pgSz w:w="11906" w:h="16838"/>
      <w:pgMar w:top="2160" w:right="1440" w:bottom="1440" w:left="21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D2D"/>
    <w:rsid w:val="00BE2EA2"/>
    <w:rsid w:val="00D44D2D"/>
    <w:rsid w:val="00DA4181"/>
    <w:rsid w:val="00F1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C8A63-62F8-431B-9EF2-3BD36C53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D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2020-03-23T10:35:00Z</cp:lastPrinted>
  <dcterms:created xsi:type="dcterms:W3CDTF">2020-03-23T10:36:00Z</dcterms:created>
  <dcterms:modified xsi:type="dcterms:W3CDTF">2020-03-23T10:36:00Z</dcterms:modified>
</cp:coreProperties>
</file>